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E839B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604AFB5D" w14:textId="6955A879" w:rsidR="00DE5093" w:rsidRDefault="00DE5093" w:rsidP="00DE50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12B94">
        <w:rPr>
          <w:rFonts w:ascii="Arial" w:hAnsi="Arial" w:cs="Arial"/>
          <w:b/>
          <w:sz w:val="22"/>
          <w:szCs w:val="22"/>
        </w:rPr>
        <w:t>P TSG-SA3 Meeting #120</w:t>
      </w:r>
      <w:r w:rsidR="00B12B94">
        <w:rPr>
          <w:rFonts w:ascii="Arial" w:hAnsi="Arial" w:cs="Arial"/>
          <w:b/>
          <w:sz w:val="22"/>
          <w:szCs w:val="22"/>
        </w:rPr>
        <w:tab/>
        <w:t>S3-250778</w:t>
      </w:r>
      <w:bookmarkStart w:id="0" w:name="_GoBack"/>
      <w:bookmarkEnd w:id="0"/>
    </w:p>
    <w:p w14:paraId="71760E30" w14:textId="379A18D8" w:rsidR="00DE5093" w:rsidRDefault="00DE5093" w:rsidP="00DE509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41EBC">
        <w:rPr>
          <w:rFonts w:cs="Arial"/>
          <w:bCs/>
          <w:sz w:val="22"/>
          <w:szCs w:val="22"/>
        </w:rPr>
        <w:t>Athens, Greece, 17 - 21 February 2025</w:t>
      </w:r>
    </w:p>
    <w:p w14:paraId="21B478E3" w14:textId="03ECBF7D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6023DB3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238E5291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107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17423AD7" w:rsidR="000F7ECB" w:rsidRPr="00DC278D" w:rsidRDefault="002D0E8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39981E44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0.7.0</w:t>
      </w:r>
      <w:r w:rsidR="00222D66" w:rsidRPr="00DE5093">
        <w:rPr>
          <w:rFonts w:ascii="Arial" w:hAnsi="Arial" w:cs="Arial"/>
          <w:b/>
        </w:rPr>
        <w:br/>
      </w:r>
    </w:p>
    <w:p w14:paraId="684461A1" w14:textId="23DC27A3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Samsung / SAWG3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11DECB0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Information and 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0DEBF23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59320576" w14:textId="5D1C8D74" w:rsidR="0045428D" w:rsidRPr="005D64FB" w:rsidRDefault="00DE5093">
      <w:pPr>
        <w:tabs>
          <w:tab w:val="left" w:pos="3119"/>
        </w:tabs>
        <w:rPr>
          <w:lang w:eastAsia="ja-JP"/>
        </w:rPr>
      </w:pPr>
      <w:r w:rsidRPr="005D64FB">
        <w:rPr>
          <w:lang w:eastAsia="ja-JP"/>
        </w:rPr>
        <w:t>None as this is the first presentation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638E1CC" w:rsidR="0045428D" w:rsidRPr="005D64FB" w:rsidRDefault="00DE5093">
      <w:pPr>
        <w:tabs>
          <w:tab w:val="left" w:pos="3119"/>
        </w:tabs>
        <w:rPr>
          <w:lang w:eastAsia="ja-JP"/>
        </w:rPr>
      </w:pPr>
      <w:r w:rsidRPr="005D64FB">
        <w:rPr>
          <w:lang w:eastAsia="ja-JP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6B7A" w14:textId="77777777" w:rsidR="00916D69" w:rsidRDefault="00916D69" w:rsidP="00C75908">
      <w:pPr>
        <w:spacing w:after="0"/>
      </w:pPr>
      <w:r>
        <w:separator/>
      </w:r>
    </w:p>
  </w:endnote>
  <w:endnote w:type="continuationSeparator" w:id="0">
    <w:p w14:paraId="6F4EF10D" w14:textId="77777777" w:rsidR="00916D69" w:rsidRDefault="00916D6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0B1C6" w14:textId="77777777" w:rsidR="00916D69" w:rsidRDefault="00916D69" w:rsidP="00C75908">
      <w:pPr>
        <w:spacing w:after="0"/>
      </w:pPr>
      <w:r>
        <w:separator/>
      </w:r>
    </w:p>
  </w:footnote>
  <w:footnote w:type="continuationSeparator" w:id="0">
    <w:p w14:paraId="58BFD812" w14:textId="77777777" w:rsidR="00916D69" w:rsidRDefault="00916D6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2C3F88"/>
    <w:rsid w:val="002D0E83"/>
    <w:rsid w:val="00384314"/>
    <w:rsid w:val="00452D8A"/>
    <w:rsid w:val="0045428D"/>
    <w:rsid w:val="004929FD"/>
    <w:rsid w:val="004A3C79"/>
    <w:rsid w:val="004B159E"/>
    <w:rsid w:val="004F5115"/>
    <w:rsid w:val="005D64FB"/>
    <w:rsid w:val="00606259"/>
    <w:rsid w:val="00702FB2"/>
    <w:rsid w:val="007E2108"/>
    <w:rsid w:val="00812091"/>
    <w:rsid w:val="00823475"/>
    <w:rsid w:val="00823DC3"/>
    <w:rsid w:val="008861DE"/>
    <w:rsid w:val="00916D69"/>
    <w:rsid w:val="00A46882"/>
    <w:rsid w:val="00AE468E"/>
    <w:rsid w:val="00B12B94"/>
    <w:rsid w:val="00C75908"/>
    <w:rsid w:val="00CC358C"/>
    <w:rsid w:val="00D26707"/>
    <w:rsid w:val="00D63217"/>
    <w:rsid w:val="00DC278D"/>
    <w:rsid w:val="00DE5093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10</cp:revision>
  <dcterms:created xsi:type="dcterms:W3CDTF">2025-02-04T11:13:00Z</dcterms:created>
  <dcterms:modified xsi:type="dcterms:W3CDTF">2025-02-10T12:07:00Z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